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F3A31E" w14:textId="77777777" w:rsidR="00741138" w:rsidRPr="00741138" w:rsidRDefault="00741138" w:rsidP="007411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41138">
        <w:rPr>
          <w:rFonts w:ascii="Times New Roman" w:eastAsia="Times New Roman" w:hAnsi="Times New Roman" w:cs="Times New Roman"/>
          <w:noProof/>
          <w:sz w:val="24"/>
          <w:szCs w:val="24"/>
          <w:lang w:val="lv-LV" w:eastAsia="lv-LV"/>
        </w:rPr>
        <w:drawing>
          <wp:inline distT="0" distB="0" distL="0" distR="0" wp14:anchorId="2959B72B" wp14:editId="71D4BDEA">
            <wp:extent cx="790575" cy="847725"/>
            <wp:effectExtent l="0" t="0" r="9525" b="9525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C59B6E" w14:textId="77777777" w:rsidR="00741138" w:rsidRPr="00741138" w:rsidRDefault="00741138" w:rsidP="0074113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lv-LV" w:eastAsia="lv-LV"/>
        </w:rPr>
      </w:pPr>
      <w:r w:rsidRPr="0074113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lv-LV" w:eastAsia="lv-LV"/>
        </w:rPr>
        <w:t>SMILTENES NOVADA PAŠVALDĪBA</w:t>
      </w:r>
    </w:p>
    <w:p w14:paraId="1EE8833C" w14:textId="77777777" w:rsidR="00741138" w:rsidRPr="00741138" w:rsidRDefault="00741138" w:rsidP="00741138">
      <w:pPr>
        <w:suppressAutoHyphens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0"/>
          <w:szCs w:val="20"/>
          <w:lang w:val="lv-LV"/>
        </w:rPr>
      </w:pPr>
      <w:proofErr w:type="spellStart"/>
      <w:r w:rsidRPr="00741138">
        <w:rPr>
          <w:rFonts w:ascii="Times New Roman" w:eastAsia="Times New Roman" w:hAnsi="Times New Roman" w:cs="Times New Roman"/>
          <w:bCs/>
          <w:sz w:val="20"/>
          <w:szCs w:val="24"/>
          <w:lang w:val="lv-LV" w:eastAsia="lv-LV"/>
        </w:rPr>
        <w:t>Reģ</w:t>
      </w:r>
      <w:proofErr w:type="spellEnd"/>
      <w:r w:rsidRPr="00741138">
        <w:rPr>
          <w:rFonts w:ascii="Times New Roman" w:eastAsia="Times New Roman" w:hAnsi="Times New Roman" w:cs="Times New Roman"/>
          <w:bCs/>
          <w:sz w:val="20"/>
          <w:szCs w:val="24"/>
          <w:lang w:val="lv-LV" w:eastAsia="lv-LV"/>
        </w:rPr>
        <w:t xml:space="preserve">. </w:t>
      </w:r>
      <w:r w:rsidRPr="00741138">
        <w:rPr>
          <w:rFonts w:ascii="Times New Roman" w:eastAsia="Calibri" w:hAnsi="Times New Roman" w:cs="Times New Roman"/>
          <w:bCs/>
          <w:sz w:val="20"/>
          <w:szCs w:val="20"/>
          <w:lang w:val="lv-LV"/>
        </w:rPr>
        <w:t>Nr. 90009067337, Dārza iela 3, Smiltene, Smiltenes novads, LV-4729</w:t>
      </w:r>
    </w:p>
    <w:p w14:paraId="58FF5815" w14:textId="77777777" w:rsidR="00741138" w:rsidRPr="00741138" w:rsidRDefault="00741138" w:rsidP="00741138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lv-LV" w:eastAsia="lv-LV"/>
        </w:rPr>
      </w:pPr>
      <w:r w:rsidRPr="00741138">
        <w:rPr>
          <w:rFonts w:ascii="Times New Roman" w:eastAsia="Calibri" w:hAnsi="Times New Roman" w:cs="Times New Roman"/>
          <w:bCs/>
          <w:sz w:val="20"/>
          <w:szCs w:val="20"/>
          <w:lang w:val="lv-LV"/>
        </w:rPr>
        <w:t xml:space="preserve">tālr. 64774844, e-pasts </w:t>
      </w:r>
      <w:hyperlink r:id="rId9" w:history="1">
        <w:r w:rsidRPr="00741138">
          <w:rPr>
            <w:rFonts w:ascii="Times New Roman" w:eastAsia="Calibri" w:hAnsi="Times New Roman" w:cs="Times New Roman"/>
            <w:bCs/>
            <w:color w:val="0000FF"/>
            <w:sz w:val="20"/>
            <w:szCs w:val="20"/>
            <w:u w:val="single"/>
            <w:lang w:val="lv-LV"/>
          </w:rPr>
          <w:t>pasts@smiltenesnovads.lv</w:t>
        </w:r>
      </w:hyperlink>
    </w:p>
    <w:p w14:paraId="56E2FBD0" w14:textId="77777777" w:rsidR="00741138" w:rsidRPr="00741138" w:rsidRDefault="00741138" w:rsidP="007411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val="lv-LV"/>
        </w:rPr>
      </w:pPr>
    </w:p>
    <w:p w14:paraId="5CE340C3" w14:textId="77777777" w:rsidR="00741138" w:rsidRPr="00741138" w:rsidRDefault="00741138" w:rsidP="007411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741138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Smiltenes novada pašvaldības </w:t>
      </w:r>
    </w:p>
    <w:p w14:paraId="15386FC1" w14:textId="77777777" w:rsidR="00741138" w:rsidRPr="00741138" w:rsidRDefault="00741138" w:rsidP="007411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741138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Nekustamā īpašuma lietu komisija </w:t>
      </w:r>
    </w:p>
    <w:p w14:paraId="3123FCB5" w14:textId="77777777" w:rsidR="00741138" w:rsidRPr="00741138" w:rsidRDefault="00741138" w:rsidP="0074113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lv-LV"/>
        </w:rPr>
      </w:pPr>
    </w:p>
    <w:p w14:paraId="4CA26B11" w14:textId="77777777" w:rsidR="00741138" w:rsidRPr="00741138" w:rsidRDefault="00741138" w:rsidP="00741138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val="lv-LV"/>
        </w:rPr>
      </w:pPr>
      <w:r w:rsidRPr="00741138">
        <w:rPr>
          <w:rFonts w:ascii="Times New Roman" w:eastAsia="Times New Roman" w:hAnsi="Times New Roman" w:cs="Arial"/>
          <w:b/>
          <w:sz w:val="24"/>
          <w:szCs w:val="24"/>
          <w:lang w:val="lv-LV"/>
        </w:rPr>
        <w:t>LĒMUMS</w:t>
      </w:r>
    </w:p>
    <w:p w14:paraId="0DF257AD" w14:textId="77777777" w:rsidR="00741138" w:rsidRPr="00741138" w:rsidRDefault="00741138" w:rsidP="00741138">
      <w:pPr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val="lv-LV"/>
        </w:rPr>
      </w:pPr>
      <w:r w:rsidRPr="00741138">
        <w:rPr>
          <w:rFonts w:ascii="Times New Roman" w:eastAsia="Times New Roman" w:hAnsi="Times New Roman" w:cs="Arial"/>
          <w:sz w:val="24"/>
          <w:szCs w:val="24"/>
          <w:lang w:val="lv-LV"/>
        </w:rPr>
        <w:t>Smiltenē</w:t>
      </w:r>
    </w:p>
    <w:p w14:paraId="251A3BED" w14:textId="32FDD101" w:rsidR="00741138" w:rsidRPr="00741138" w:rsidRDefault="00741138" w:rsidP="00741138">
      <w:p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val="lv-LV"/>
        </w:rPr>
      </w:pPr>
      <w:r w:rsidRPr="00741138">
        <w:rPr>
          <w:rFonts w:ascii="Times New Roman" w:eastAsia="Times New Roman" w:hAnsi="Times New Roman" w:cs="Arial"/>
          <w:color w:val="000000"/>
          <w:sz w:val="24"/>
          <w:szCs w:val="24"/>
          <w:lang w:val="lv-LV"/>
        </w:rPr>
        <w:t xml:space="preserve">2024.gada </w:t>
      </w:r>
      <w:r w:rsidR="00AF6CC9">
        <w:rPr>
          <w:rFonts w:ascii="Times New Roman" w:eastAsia="Times New Roman" w:hAnsi="Times New Roman" w:cs="Arial"/>
          <w:color w:val="000000"/>
          <w:sz w:val="24"/>
          <w:szCs w:val="24"/>
          <w:lang w:val="lv-LV"/>
        </w:rPr>
        <w:t>1</w:t>
      </w:r>
      <w:r w:rsidR="00077B4A">
        <w:rPr>
          <w:rFonts w:ascii="Times New Roman" w:eastAsia="Times New Roman" w:hAnsi="Times New Roman" w:cs="Arial"/>
          <w:color w:val="000000"/>
          <w:sz w:val="24"/>
          <w:szCs w:val="24"/>
          <w:lang w:val="lv-LV"/>
        </w:rPr>
        <w:t>8</w:t>
      </w:r>
      <w:r w:rsidR="00AF6CC9">
        <w:rPr>
          <w:rFonts w:ascii="Times New Roman" w:eastAsia="Times New Roman" w:hAnsi="Times New Roman" w:cs="Arial"/>
          <w:color w:val="000000"/>
          <w:sz w:val="24"/>
          <w:szCs w:val="24"/>
          <w:lang w:val="lv-LV"/>
        </w:rPr>
        <w:t>.</w:t>
      </w:r>
      <w:r w:rsidR="00077B4A">
        <w:rPr>
          <w:rFonts w:ascii="Times New Roman" w:eastAsia="Times New Roman" w:hAnsi="Times New Roman" w:cs="Arial"/>
          <w:color w:val="000000"/>
          <w:sz w:val="24"/>
          <w:szCs w:val="24"/>
          <w:lang w:val="lv-LV"/>
        </w:rPr>
        <w:t>okto</w:t>
      </w:r>
      <w:r w:rsidR="00AF6CC9">
        <w:rPr>
          <w:rFonts w:ascii="Times New Roman" w:eastAsia="Times New Roman" w:hAnsi="Times New Roman" w:cs="Arial"/>
          <w:color w:val="000000"/>
          <w:sz w:val="24"/>
          <w:szCs w:val="24"/>
          <w:lang w:val="lv-LV"/>
        </w:rPr>
        <w:t>brī</w:t>
      </w:r>
      <w:r w:rsidRPr="00741138">
        <w:rPr>
          <w:rFonts w:ascii="Times New Roman" w:eastAsia="Times New Roman" w:hAnsi="Times New Roman" w:cs="Arial"/>
          <w:color w:val="000000"/>
          <w:sz w:val="24"/>
          <w:szCs w:val="24"/>
          <w:lang w:val="lv-LV"/>
        </w:rPr>
        <w:tab/>
      </w:r>
      <w:r w:rsidRPr="00741138">
        <w:rPr>
          <w:rFonts w:ascii="Times New Roman" w:eastAsia="Times New Roman" w:hAnsi="Times New Roman" w:cs="Arial"/>
          <w:color w:val="FF0000"/>
          <w:sz w:val="24"/>
          <w:szCs w:val="24"/>
          <w:lang w:val="lv-LV"/>
        </w:rPr>
        <w:t xml:space="preserve">                                                             </w:t>
      </w:r>
      <w:r w:rsidR="00FD0EAC">
        <w:rPr>
          <w:rFonts w:ascii="Times New Roman" w:eastAsia="Times New Roman" w:hAnsi="Times New Roman" w:cs="Arial"/>
          <w:color w:val="FF0000"/>
          <w:sz w:val="24"/>
          <w:szCs w:val="24"/>
          <w:lang w:val="lv-LV"/>
        </w:rPr>
        <w:t xml:space="preserve"> </w:t>
      </w:r>
      <w:r w:rsidR="008976D8">
        <w:rPr>
          <w:rFonts w:ascii="Times New Roman" w:eastAsia="Times New Roman" w:hAnsi="Times New Roman" w:cs="Arial"/>
          <w:color w:val="FF0000"/>
          <w:sz w:val="24"/>
          <w:szCs w:val="24"/>
          <w:lang w:val="lv-LV"/>
        </w:rPr>
        <w:t xml:space="preserve">             </w:t>
      </w:r>
      <w:r w:rsidRPr="00741138">
        <w:rPr>
          <w:rFonts w:ascii="Times New Roman" w:eastAsia="Times New Roman" w:hAnsi="Times New Roman" w:cs="Arial"/>
          <w:color w:val="000000"/>
          <w:sz w:val="24"/>
          <w:szCs w:val="24"/>
          <w:lang w:val="lv-LV"/>
        </w:rPr>
        <w:t>Nr</w:t>
      </w:r>
      <w:r w:rsidR="00E201A5">
        <w:rPr>
          <w:rFonts w:ascii="Times New Roman" w:eastAsia="Times New Roman" w:hAnsi="Times New Roman" w:cs="Arial"/>
          <w:color w:val="000000"/>
          <w:sz w:val="24"/>
          <w:szCs w:val="24"/>
          <w:lang w:val="lv-LV"/>
        </w:rPr>
        <w:t>.</w:t>
      </w:r>
      <w:r w:rsidR="0071779C">
        <w:rPr>
          <w:rFonts w:ascii="Times New Roman" w:eastAsia="Times New Roman" w:hAnsi="Times New Roman" w:cs="Arial"/>
          <w:color w:val="000000"/>
          <w:sz w:val="24"/>
          <w:szCs w:val="24"/>
          <w:lang w:val="lv-LV"/>
        </w:rPr>
        <w:t>473</w:t>
      </w:r>
    </w:p>
    <w:p w14:paraId="7A79AFC9" w14:textId="3F6BBCC2" w:rsidR="00741138" w:rsidRPr="00741138" w:rsidRDefault="00741138" w:rsidP="00741138">
      <w:pPr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val="lv-LV"/>
        </w:rPr>
      </w:pPr>
      <w:r w:rsidRPr="00741138">
        <w:rPr>
          <w:rFonts w:ascii="Times New Roman" w:eastAsia="Times New Roman" w:hAnsi="Times New Roman" w:cs="Arial"/>
          <w:color w:val="000000"/>
          <w:sz w:val="24"/>
          <w:szCs w:val="24"/>
          <w:lang w:val="lv-LV"/>
        </w:rPr>
        <w:t xml:space="preserve">                                                                                                    (sēdes protokols Nr</w:t>
      </w:r>
      <w:r w:rsidR="0071779C">
        <w:rPr>
          <w:rFonts w:ascii="Times New Roman" w:eastAsia="Times New Roman" w:hAnsi="Times New Roman" w:cs="Arial"/>
          <w:color w:val="000000"/>
          <w:sz w:val="24"/>
          <w:szCs w:val="24"/>
          <w:lang w:val="lv-LV"/>
        </w:rPr>
        <w:t>.19, 15</w:t>
      </w:r>
      <w:r w:rsidRPr="00741138">
        <w:rPr>
          <w:rFonts w:ascii="Times New Roman" w:eastAsia="Times New Roman" w:hAnsi="Times New Roman" w:cs="Arial"/>
          <w:color w:val="000000"/>
          <w:sz w:val="24"/>
          <w:szCs w:val="24"/>
          <w:lang w:val="lv-LV"/>
        </w:rPr>
        <w:t>.§)</w:t>
      </w:r>
    </w:p>
    <w:p w14:paraId="29AD3E8B" w14:textId="77777777" w:rsidR="00741138" w:rsidRPr="00A82DAD" w:rsidRDefault="00741138" w:rsidP="00A35133">
      <w:pPr>
        <w:spacing w:after="0" w:line="240" w:lineRule="auto"/>
        <w:jc w:val="right"/>
        <w:rPr>
          <w:rFonts w:ascii="Times New Roman" w:eastAsia="Calibri" w:hAnsi="Times New Roman" w:cs="Arial"/>
          <w:color w:val="FF0000"/>
          <w:sz w:val="24"/>
          <w:szCs w:val="24"/>
          <w:lang w:val="lv-LV" w:eastAsia="lv-LV"/>
        </w:rPr>
      </w:pPr>
    </w:p>
    <w:p w14:paraId="02176C06" w14:textId="4312D8F5" w:rsidR="00A35133" w:rsidRPr="00A82DAD" w:rsidRDefault="00A35133" w:rsidP="00A35133">
      <w:pPr>
        <w:pStyle w:val="Bezatstarpm"/>
        <w:rPr>
          <w:rFonts w:ascii="Times New Roman" w:hAnsi="Times New Roman"/>
          <w:b/>
          <w:sz w:val="24"/>
          <w:szCs w:val="24"/>
        </w:rPr>
      </w:pPr>
      <w:r w:rsidRPr="00A82DAD">
        <w:rPr>
          <w:rFonts w:ascii="Times New Roman" w:hAnsi="Times New Roman"/>
          <w:b/>
          <w:sz w:val="24"/>
          <w:szCs w:val="24"/>
        </w:rPr>
        <w:t xml:space="preserve">Par </w:t>
      </w:r>
      <w:r w:rsidR="00AF6CC9">
        <w:rPr>
          <w:rFonts w:ascii="Times New Roman" w:hAnsi="Times New Roman"/>
          <w:b/>
          <w:sz w:val="24"/>
          <w:szCs w:val="24"/>
        </w:rPr>
        <w:t>nekustamā īpašuma</w:t>
      </w:r>
      <w:r w:rsidRPr="00A82DAD">
        <w:rPr>
          <w:rFonts w:ascii="Times New Roman" w:hAnsi="Times New Roman"/>
          <w:b/>
          <w:sz w:val="24"/>
          <w:szCs w:val="24"/>
        </w:rPr>
        <w:t xml:space="preserve"> </w:t>
      </w:r>
      <w:r w:rsidR="00AF6CC9">
        <w:rPr>
          <w:rFonts w:ascii="Times New Roman" w:hAnsi="Times New Roman"/>
          <w:b/>
          <w:sz w:val="24"/>
          <w:szCs w:val="24"/>
        </w:rPr>
        <w:t>“</w:t>
      </w:r>
      <w:r w:rsidR="00077B4A">
        <w:rPr>
          <w:rFonts w:ascii="Times New Roman" w:hAnsi="Times New Roman"/>
          <w:b/>
          <w:sz w:val="24"/>
          <w:szCs w:val="24"/>
        </w:rPr>
        <w:t>V250</w:t>
      </w:r>
      <w:r w:rsidR="00AF6CC9">
        <w:rPr>
          <w:rFonts w:ascii="Times New Roman" w:hAnsi="Times New Roman"/>
          <w:b/>
          <w:sz w:val="24"/>
          <w:szCs w:val="24"/>
        </w:rPr>
        <w:t>”</w:t>
      </w:r>
      <w:r w:rsidRPr="00A82DAD">
        <w:rPr>
          <w:rFonts w:ascii="Times New Roman" w:hAnsi="Times New Roman"/>
          <w:b/>
          <w:sz w:val="24"/>
          <w:szCs w:val="24"/>
        </w:rPr>
        <w:t xml:space="preserve"> </w:t>
      </w:r>
      <w:r w:rsidR="00077B4A">
        <w:rPr>
          <w:rFonts w:ascii="Times New Roman" w:hAnsi="Times New Roman"/>
          <w:b/>
          <w:sz w:val="24"/>
          <w:szCs w:val="24"/>
        </w:rPr>
        <w:t>Blomes</w:t>
      </w:r>
      <w:r w:rsidRPr="00A82DAD">
        <w:rPr>
          <w:rFonts w:ascii="Times New Roman" w:hAnsi="Times New Roman"/>
          <w:b/>
          <w:sz w:val="24"/>
          <w:szCs w:val="24"/>
        </w:rPr>
        <w:t xml:space="preserve"> pagastā </w:t>
      </w:r>
      <w:r w:rsidR="00AF6CC9">
        <w:rPr>
          <w:rFonts w:ascii="Times New Roman" w:hAnsi="Times New Roman"/>
          <w:b/>
          <w:sz w:val="24"/>
          <w:szCs w:val="24"/>
        </w:rPr>
        <w:t>sadalīšanu</w:t>
      </w:r>
      <w:r w:rsidR="00077B4A">
        <w:rPr>
          <w:rFonts w:ascii="Times New Roman" w:hAnsi="Times New Roman"/>
          <w:b/>
          <w:sz w:val="24"/>
          <w:szCs w:val="24"/>
        </w:rPr>
        <w:t xml:space="preserve"> un nekustamā īpašuma “Ceļš Blome-Siļķītes” izveidošanu</w:t>
      </w:r>
    </w:p>
    <w:p w14:paraId="5797CFE3" w14:textId="0E7E90CE" w:rsidR="00A35133" w:rsidRPr="00405B92" w:rsidRDefault="00A35133" w:rsidP="00B23CC3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  <w:lang w:val="lv-LV"/>
        </w:rPr>
      </w:pPr>
      <w:r w:rsidRPr="00405B92">
        <w:rPr>
          <w:rFonts w:ascii="Times New Roman" w:hAnsi="Times New Roman" w:cs="Times New Roman"/>
          <w:sz w:val="24"/>
          <w:szCs w:val="24"/>
          <w:lang w:val="lv-LV"/>
        </w:rPr>
        <w:t xml:space="preserve">Smiltenes novada pašvaldības Nekustamā īpašuma lietu komisija izskata </w:t>
      </w:r>
      <w:r w:rsidR="00077B4A" w:rsidRPr="00405B92">
        <w:rPr>
          <w:rFonts w:ascii="Times New Roman" w:hAnsi="Times New Roman" w:cs="Times New Roman"/>
          <w:sz w:val="24"/>
          <w:szCs w:val="24"/>
          <w:lang w:val="lv-LV"/>
        </w:rPr>
        <w:t>Valsts sabiedrība</w:t>
      </w:r>
      <w:r w:rsidR="008A4433">
        <w:rPr>
          <w:rFonts w:ascii="Times New Roman" w:hAnsi="Times New Roman" w:cs="Times New Roman"/>
          <w:sz w:val="24"/>
          <w:szCs w:val="24"/>
          <w:lang w:val="lv-LV"/>
        </w:rPr>
        <w:t>s</w:t>
      </w:r>
      <w:r w:rsidR="00077B4A" w:rsidRPr="00405B92">
        <w:rPr>
          <w:rFonts w:ascii="Times New Roman" w:hAnsi="Times New Roman" w:cs="Times New Roman"/>
          <w:sz w:val="24"/>
          <w:szCs w:val="24"/>
          <w:lang w:val="lv-LV"/>
        </w:rPr>
        <w:t xml:space="preserve"> ar ierobežotu atbildību "Latvijas Valsts ceļi", reģistrācijas Nr. 40003344207, 2024.gada 4.oktobra iesniegumu Nr. 4.9/18366, reģistrēts pašvaldībā  04.10.2024. ar Nr.</w:t>
      </w:r>
      <w:r w:rsidR="00077B4A" w:rsidRPr="008A4433">
        <w:rPr>
          <w:lang w:val="lv-LV"/>
        </w:rPr>
        <w:t xml:space="preserve"> </w:t>
      </w:r>
      <w:r w:rsidR="00077B4A" w:rsidRPr="00405B92">
        <w:rPr>
          <w:rFonts w:ascii="Times New Roman" w:hAnsi="Times New Roman" w:cs="Times New Roman"/>
          <w:sz w:val="24"/>
          <w:szCs w:val="24"/>
          <w:lang w:val="lv-LV"/>
        </w:rPr>
        <w:t xml:space="preserve">SNP/24/4.12/4998, par nekustamā īpašuma  </w:t>
      </w:r>
      <w:r w:rsidR="005A5C03" w:rsidRPr="00405B92">
        <w:rPr>
          <w:rFonts w:ascii="Times New Roman" w:hAnsi="Times New Roman" w:cs="Times New Roman"/>
          <w:sz w:val="24"/>
          <w:szCs w:val="24"/>
          <w:lang w:val="lv-LV"/>
        </w:rPr>
        <w:t>“V250”</w:t>
      </w:r>
      <w:r w:rsidR="008A4433">
        <w:rPr>
          <w:rFonts w:ascii="Times New Roman" w:hAnsi="Times New Roman" w:cs="Times New Roman"/>
          <w:sz w:val="24"/>
          <w:szCs w:val="24"/>
          <w:lang w:val="lv-LV"/>
        </w:rPr>
        <w:t>,</w:t>
      </w:r>
      <w:r w:rsidR="005A5C03" w:rsidRPr="00405B92">
        <w:rPr>
          <w:rFonts w:ascii="Times New Roman" w:hAnsi="Times New Roman" w:cs="Times New Roman"/>
          <w:sz w:val="24"/>
          <w:szCs w:val="24"/>
          <w:lang w:val="lv-LV"/>
        </w:rPr>
        <w:t xml:space="preserve"> Blomes pagastā</w:t>
      </w:r>
      <w:r w:rsidR="008A4433">
        <w:rPr>
          <w:rFonts w:ascii="Times New Roman" w:hAnsi="Times New Roman" w:cs="Times New Roman"/>
          <w:sz w:val="24"/>
          <w:szCs w:val="24"/>
          <w:lang w:val="lv-LV"/>
        </w:rPr>
        <w:t>,</w:t>
      </w:r>
      <w:r w:rsidR="005A5C03" w:rsidRPr="00405B92">
        <w:rPr>
          <w:rFonts w:ascii="Times New Roman" w:hAnsi="Times New Roman" w:cs="Times New Roman"/>
          <w:sz w:val="24"/>
          <w:szCs w:val="24"/>
          <w:lang w:val="lv-LV"/>
        </w:rPr>
        <w:t xml:space="preserve"> sadalīšanu.</w:t>
      </w:r>
      <w:r w:rsidR="00077B4A" w:rsidRPr="00405B92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</w:p>
    <w:p w14:paraId="5FF7DD67" w14:textId="36EE1EB4" w:rsidR="005A5C03" w:rsidRPr="00405B92" w:rsidRDefault="00A35133" w:rsidP="00F55922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  <w:lang w:val="lv-LV"/>
        </w:rPr>
      </w:pPr>
      <w:r w:rsidRPr="00405B92">
        <w:rPr>
          <w:rFonts w:ascii="Times New Roman" w:hAnsi="Times New Roman" w:cs="Times New Roman"/>
          <w:iCs/>
          <w:sz w:val="24"/>
          <w:szCs w:val="24"/>
          <w:lang w:val="lv-LV"/>
        </w:rPr>
        <w:t xml:space="preserve">Saskaņā ar Nekustamā īpašuma valsts kadastra informācijas sistēmas datiem </w:t>
      </w:r>
      <w:r w:rsidR="00AF6CC9" w:rsidRPr="00405B92">
        <w:rPr>
          <w:rFonts w:ascii="Times New Roman" w:hAnsi="Times New Roman" w:cs="Times New Roman"/>
          <w:iCs/>
          <w:sz w:val="24"/>
          <w:szCs w:val="24"/>
          <w:lang w:val="lv-LV"/>
        </w:rPr>
        <w:t>nekustamais īpašums “</w:t>
      </w:r>
      <w:r w:rsidR="005A5C03" w:rsidRPr="00405B92">
        <w:rPr>
          <w:rFonts w:ascii="Times New Roman" w:hAnsi="Times New Roman" w:cs="Times New Roman"/>
          <w:iCs/>
          <w:sz w:val="24"/>
          <w:szCs w:val="24"/>
          <w:lang w:val="lv-LV"/>
        </w:rPr>
        <w:t>V250</w:t>
      </w:r>
      <w:r w:rsidR="00AF6CC9" w:rsidRPr="00405B92">
        <w:rPr>
          <w:rFonts w:ascii="Times New Roman" w:hAnsi="Times New Roman" w:cs="Times New Roman"/>
          <w:iCs/>
          <w:sz w:val="24"/>
          <w:szCs w:val="24"/>
          <w:lang w:val="lv-LV"/>
        </w:rPr>
        <w:t xml:space="preserve">” </w:t>
      </w:r>
      <w:r w:rsidR="005A5C03" w:rsidRPr="00405B92">
        <w:rPr>
          <w:rFonts w:ascii="Times New Roman" w:hAnsi="Times New Roman" w:cs="Times New Roman"/>
          <w:iCs/>
          <w:sz w:val="24"/>
          <w:szCs w:val="24"/>
          <w:lang w:val="lv-LV"/>
        </w:rPr>
        <w:t>Blom</w:t>
      </w:r>
      <w:r w:rsidR="00AF6CC9" w:rsidRPr="00405B92">
        <w:rPr>
          <w:rFonts w:ascii="Times New Roman" w:hAnsi="Times New Roman" w:cs="Times New Roman"/>
          <w:iCs/>
          <w:sz w:val="24"/>
          <w:szCs w:val="24"/>
          <w:lang w:val="lv-LV"/>
        </w:rPr>
        <w:t xml:space="preserve">es pagastā, kadastra Nr. </w:t>
      </w:r>
      <w:r w:rsidR="005A5C03" w:rsidRPr="00405B92">
        <w:rPr>
          <w:rFonts w:ascii="Times New Roman" w:hAnsi="Times New Roman" w:cs="Times New Roman"/>
          <w:iCs/>
          <w:sz w:val="24"/>
          <w:szCs w:val="24"/>
          <w:lang w:val="lv-LV"/>
        </w:rPr>
        <w:t>9446 006 0334</w:t>
      </w:r>
      <w:r w:rsidR="008A4433">
        <w:rPr>
          <w:rFonts w:ascii="Times New Roman" w:hAnsi="Times New Roman" w:cs="Times New Roman"/>
          <w:iCs/>
          <w:sz w:val="24"/>
          <w:szCs w:val="24"/>
          <w:lang w:val="lv-LV"/>
        </w:rPr>
        <w:t xml:space="preserve"> </w:t>
      </w:r>
      <w:r w:rsidR="00AF6CC9" w:rsidRPr="00405B92">
        <w:rPr>
          <w:rFonts w:ascii="Times New Roman" w:hAnsi="Times New Roman" w:cs="Times New Roman"/>
          <w:iCs/>
          <w:sz w:val="24"/>
          <w:szCs w:val="24"/>
          <w:lang w:val="lv-LV"/>
        </w:rPr>
        <w:t xml:space="preserve">sastāv no </w:t>
      </w:r>
      <w:r w:rsidRPr="00405B92">
        <w:rPr>
          <w:rFonts w:ascii="Times New Roman" w:hAnsi="Times New Roman" w:cs="Times New Roman"/>
          <w:iCs/>
          <w:sz w:val="24"/>
          <w:szCs w:val="24"/>
          <w:lang w:val="lv-LV"/>
        </w:rPr>
        <w:t>zemes vienība</w:t>
      </w:r>
      <w:r w:rsidR="00AF6CC9" w:rsidRPr="00405B92">
        <w:rPr>
          <w:rFonts w:ascii="Times New Roman" w:hAnsi="Times New Roman" w:cs="Times New Roman"/>
          <w:iCs/>
          <w:sz w:val="24"/>
          <w:szCs w:val="24"/>
          <w:lang w:val="lv-LV"/>
        </w:rPr>
        <w:t>s</w:t>
      </w:r>
      <w:r w:rsidRPr="00405B92">
        <w:rPr>
          <w:rFonts w:ascii="Times New Roman" w:hAnsi="Times New Roman" w:cs="Times New Roman"/>
          <w:iCs/>
          <w:sz w:val="24"/>
          <w:szCs w:val="24"/>
          <w:lang w:val="lv-LV"/>
        </w:rPr>
        <w:t xml:space="preserve"> </w:t>
      </w:r>
      <w:bookmarkStart w:id="0" w:name="_Hlk115785428"/>
      <w:r w:rsidRPr="00405B92">
        <w:rPr>
          <w:rFonts w:ascii="Times New Roman" w:hAnsi="Times New Roman" w:cs="Times New Roman"/>
          <w:iCs/>
          <w:sz w:val="24"/>
          <w:szCs w:val="24"/>
          <w:lang w:val="lv-LV"/>
        </w:rPr>
        <w:t xml:space="preserve">ar kadastra apzīmējumu </w:t>
      </w:r>
      <w:r w:rsidR="005A5C03" w:rsidRPr="00405B92">
        <w:rPr>
          <w:rFonts w:ascii="Times New Roman" w:hAnsi="Times New Roman" w:cs="Times New Roman"/>
          <w:iCs/>
          <w:sz w:val="24"/>
          <w:szCs w:val="24"/>
          <w:lang w:val="lv-LV"/>
        </w:rPr>
        <w:t>9446 006 0086</w:t>
      </w:r>
      <w:r w:rsidR="00AF6CC9" w:rsidRPr="00405B92">
        <w:rPr>
          <w:rFonts w:ascii="Times New Roman" w:hAnsi="Times New Roman" w:cs="Times New Roman"/>
          <w:iCs/>
          <w:sz w:val="24"/>
          <w:szCs w:val="24"/>
          <w:lang w:val="lv-LV"/>
        </w:rPr>
        <w:t>,</w:t>
      </w:r>
      <w:bookmarkEnd w:id="0"/>
      <w:r w:rsidRPr="00405B92">
        <w:rPr>
          <w:rFonts w:ascii="Times New Roman" w:hAnsi="Times New Roman" w:cs="Times New Roman"/>
          <w:iCs/>
          <w:sz w:val="24"/>
          <w:szCs w:val="24"/>
          <w:lang w:val="lv-LV"/>
        </w:rPr>
        <w:t xml:space="preserve"> platīb</w:t>
      </w:r>
      <w:r w:rsidR="00582FF8" w:rsidRPr="00405B92">
        <w:rPr>
          <w:rFonts w:ascii="Times New Roman" w:hAnsi="Times New Roman" w:cs="Times New Roman"/>
          <w:iCs/>
          <w:sz w:val="24"/>
          <w:szCs w:val="24"/>
          <w:lang w:val="lv-LV"/>
        </w:rPr>
        <w:t>a</w:t>
      </w:r>
      <w:r w:rsidRPr="00405B92">
        <w:rPr>
          <w:rFonts w:ascii="Times New Roman" w:hAnsi="Times New Roman" w:cs="Times New Roman"/>
          <w:iCs/>
          <w:sz w:val="24"/>
          <w:szCs w:val="24"/>
          <w:lang w:val="lv-LV"/>
        </w:rPr>
        <w:t xml:space="preserve"> </w:t>
      </w:r>
      <w:r w:rsidR="005A5C03" w:rsidRPr="00405B92">
        <w:rPr>
          <w:rFonts w:ascii="Times New Roman" w:hAnsi="Times New Roman" w:cs="Times New Roman"/>
          <w:iCs/>
          <w:sz w:val="24"/>
          <w:szCs w:val="24"/>
          <w:lang w:val="lv-LV"/>
        </w:rPr>
        <w:t>3.2</w:t>
      </w:r>
      <w:r w:rsidRPr="00405B92">
        <w:rPr>
          <w:rFonts w:ascii="Times New Roman" w:hAnsi="Times New Roman" w:cs="Times New Roman"/>
          <w:iCs/>
          <w:sz w:val="24"/>
          <w:szCs w:val="24"/>
          <w:lang w:val="lv-LV"/>
        </w:rPr>
        <w:t xml:space="preserve"> ha</w:t>
      </w:r>
      <w:r w:rsidR="00AF6CC9" w:rsidRPr="00405B92">
        <w:rPr>
          <w:rFonts w:ascii="Times New Roman" w:hAnsi="Times New Roman" w:cs="Times New Roman"/>
          <w:iCs/>
          <w:sz w:val="24"/>
          <w:szCs w:val="24"/>
          <w:lang w:val="lv-LV"/>
        </w:rPr>
        <w:t xml:space="preserve">, un </w:t>
      </w:r>
      <w:r w:rsidRPr="00405B92">
        <w:rPr>
          <w:rFonts w:ascii="Times New Roman" w:hAnsi="Times New Roman" w:cs="Times New Roman"/>
          <w:iCs/>
          <w:sz w:val="24"/>
          <w:szCs w:val="24"/>
          <w:lang w:val="lv-LV"/>
        </w:rPr>
        <w:t xml:space="preserve"> </w:t>
      </w:r>
      <w:r w:rsidR="00AF6CC9" w:rsidRPr="00405B92">
        <w:rPr>
          <w:rFonts w:ascii="Times New Roman" w:hAnsi="Times New Roman" w:cs="Times New Roman"/>
          <w:iCs/>
          <w:sz w:val="24"/>
          <w:szCs w:val="24"/>
          <w:lang w:val="lv-LV"/>
        </w:rPr>
        <w:t xml:space="preserve">zemes vienības ar kadastra apzīmējumu </w:t>
      </w:r>
      <w:r w:rsidR="005A5C03" w:rsidRPr="00405B92">
        <w:rPr>
          <w:rFonts w:ascii="Times New Roman" w:hAnsi="Times New Roman" w:cs="Times New Roman"/>
          <w:iCs/>
          <w:sz w:val="24"/>
          <w:szCs w:val="24"/>
          <w:lang w:val="lv-LV"/>
        </w:rPr>
        <w:t>9446 006 0334</w:t>
      </w:r>
      <w:r w:rsidR="00AF6CC9" w:rsidRPr="00405B92">
        <w:rPr>
          <w:rFonts w:ascii="Times New Roman" w:hAnsi="Times New Roman" w:cs="Times New Roman"/>
          <w:iCs/>
          <w:sz w:val="24"/>
          <w:szCs w:val="24"/>
          <w:lang w:val="lv-LV"/>
        </w:rPr>
        <w:t>, platīb</w:t>
      </w:r>
      <w:r w:rsidR="00582FF8" w:rsidRPr="00405B92">
        <w:rPr>
          <w:rFonts w:ascii="Times New Roman" w:hAnsi="Times New Roman" w:cs="Times New Roman"/>
          <w:iCs/>
          <w:sz w:val="24"/>
          <w:szCs w:val="24"/>
          <w:lang w:val="lv-LV"/>
        </w:rPr>
        <w:t>a</w:t>
      </w:r>
      <w:r w:rsidR="00AF6CC9" w:rsidRPr="00405B92">
        <w:rPr>
          <w:rFonts w:ascii="Times New Roman" w:hAnsi="Times New Roman" w:cs="Times New Roman"/>
          <w:iCs/>
          <w:sz w:val="24"/>
          <w:szCs w:val="24"/>
          <w:lang w:val="lv-LV"/>
        </w:rPr>
        <w:t xml:space="preserve"> </w:t>
      </w:r>
      <w:r w:rsidR="005A5C03" w:rsidRPr="00405B92">
        <w:rPr>
          <w:rFonts w:ascii="Times New Roman" w:hAnsi="Times New Roman" w:cs="Times New Roman"/>
          <w:iCs/>
          <w:sz w:val="24"/>
          <w:szCs w:val="24"/>
          <w:lang w:val="lv-LV"/>
        </w:rPr>
        <w:t>6.0</w:t>
      </w:r>
      <w:r w:rsidR="00AF6CC9" w:rsidRPr="00405B92">
        <w:rPr>
          <w:rFonts w:ascii="Times New Roman" w:hAnsi="Times New Roman" w:cs="Times New Roman"/>
          <w:iCs/>
          <w:sz w:val="24"/>
          <w:szCs w:val="24"/>
          <w:lang w:val="lv-LV"/>
        </w:rPr>
        <w:t xml:space="preserve"> ha</w:t>
      </w:r>
      <w:r w:rsidR="005A5C03" w:rsidRPr="00405B92">
        <w:rPr>
          <w:rFonts w:ascii="Times New Roman" w:hAnsi="Times New Roman" w:cs="Times New Roman"/>
          <w:iCs/>
          <w:sz w:val="24"/>
          <w:szCs w:val="24"/>
          <w:lang w:val="lv-LV"/>
        </w:rPr>
        <w:t xml:space="preserve">. Nekustamā īpašuma īpašnieks ir Latvijas </w:t>
      </w:r>
      <w:r w:rsidR="00EF4723">
        <w:rPr>
          <w:rFonts w:ascii="Times New Roman" w:hAnsi="Times New Roman" w:cs="Times New Roman"/>
          <w:iCs/>
          <w:sz w:val="24"/>
          <w:szCs w:val="24"/>
          <w:lang w:val="lv-LV"/>
        </w:rPr>
        <w:t>V</w:t>
      </w:r>
      <w:r w:rsidR="005A5C03" w:rsidRPr="00405B92">
        <w:rPr>
          <w:rFonts w:ascii="Times New Roman" w:hAnsi="Times New Roman" w:cs="Times New Roman"/>
          <w:iCs/>
          <w:sz w:val="24"/>
          <w:szCs w:val="24"/>
          <w:lang w:val="lv-LV"/>
        </w:rPr>
        <w:t>alsts Satiksmes ministrijas personā, bet lietotājs, pamatojoties uz 2022.gada 29.decembra Deleģēšanas līgumā Nr. SM 2022/-58 doto pilnvarojumu – VSIA “Latvijas Valsts ceļi”.</w:t>
      </w:r>
    </w:p>
    <w:p w14:paraId="13C8BC4B" w14:textId="063C7AED" w:rsidR="005A5C03" w:rsidRPr="00405B92" w:rsidRDefault="005A5C03" w:rsidP="00F55922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  <w:lang w:val="lv-LV"/>
        </w:rPr>
      </w:pPr>
      <w:r w:rsidRPr="00405B92">
        <w:rPr>
          <w:rFonts w:ascii="Times New Roman" w:hAnsi="Times New Roman" w:cs="Times New Roman"/>
          <w:iCs/>
          <w:sz w:val="24"/>
          <w:szCs w:val="24"/>
          <w:lang w:val="lv-LV"/>
        </w:rPr>
        <w:t>Iesniegumā lūgts no nekustamā īpašuma “V250”, kadastra numurs 9446 006 0334, atdalīt zemes vienību ar kadastra apzīmējumu 9446 006 0086, platība 3.2 ha, un iekļaut to jauna nekustamā īpašuma sastāvā</w:t>
      </w:r>
      <w:r w:rsidR="008A4433">
        <w:rPr>
          <w:rFonts w:ascii="Times New Roman" w:hAnsi="Times New Roman" w:cs="Times New Roman"/>
          <w:iCs/>
          <w:sz w:val="24"/>
          <w:szCs w:val="24"/>
          <w:lang w:val="lv-LV"/>
        </w:rPr>
        <w:t>,</w:t>
      </w:r>
      <w:r w:rsidRPr="008A4433">
        <w:rPr>
          <w:lang w:val="lv-LV"/>
        </w:rPr>
        <w:t xml:space="preserve"> </w:t>
      </w:r>
      <w:r w:rsidRPr="00405B92">
        <w:rPr>
          <w:rFonts w:ascii="Times New Roman" w:hAnsi="Times New Roman" w:cs="Times New Roman"/>
          <w:iCs/>
          <w:sz w:val="24"/>
          <w:szCs w:val="24"/>
          <w:lang w:val="lv-LV"/>
        </w:rPr>
        <w:t>pēc pašvaldības ieskatiem piešķirot citu nosaukumu.</w:t>
      </w:r>
    </w:p>
    <w:p w14:paraId="07595584" w14:textId="59447890" w:rsidR="005A5C03" w:rsidRPr="00405B92" w:rsidRDefault="00B23CC3" w:rsidP="00F55922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  <w:lang w:val="lv-LV"/>
        </w:rPr>
      </w:pPr>
      <w:r w:rsidRPr="00405B92">
        <w:rPr>
          <w:rFonts w:ascii="Times New Roman" w:hAnsi="Times New Roman" w:cs="Times New Roman"/>
          <w:iCs/>
          <w:sz w:val="24"/>
          <w:szCs w:val="24"/>
          <w:lang w:val="lv-LV"/>
        </w:rPr>
        <w:t>Ņemot vērā, ka atdalāmā zemes vienība ar kadastra apzīmējumu 9446 006 0086 atrodas gan Blomes pagasta, gan Blomes ciema teritorijā, izvērtējot no turpmākās apsaimniekošanas nosacījumiem, lietderīgi to sadalīt 2 daļās</w:t>
      </w:r>
      <w:r w:rsidR="00405B92" w:rsidRPr="00405B92">
        <w:rPr>
          <w:rFonts w:ascii="Times New Roman" w:hAnsi="Times New Roman" w:cs="Times New Roman"/>
          <w:iCs/>
          <w:sz w:val="24"/>
          <w:szCs w:val="24"/>
          <w:lang w:val="lv-LV"/>
        </w:rPr>
        <w:t xml:space="preserve"> un iekļaut to jauna nekustamā īpašumā “Ceļš Blome- Siļķītes” sastāvā.</w:t>
      </w:r>
    </w:p>
    <w:p w14:paraId="125B3BAF" w14:textId="3E1389D1" w:rsidR="001A5027" w:rsidRPr="00405B92" w:rsidRDefault="00F224DD" w:rsidP="00F224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lv-LV"/>
        </w:rPr>
      </w:pPr>
      <w:r w:rsidRPr="00405B92">
        <w:rPr>
          <w:rFonts w:ascii="Times New Roman" w:eastAsia="Calibri" w:hAnsi="Times New Roman" w:cs="Times New Roman"/>
          <w:sz w:val="24"/>
          <w:szCs w:val="24"/>
          <w:lang w:val="lv-LV"/>
        </w:rPr>
        <w:t>Izvērtējot komisijas rīcībā esošo informāciju un pamatojoties</w:t>
      </w:r>
      <w:bookmarkStart w:id="1" w:name="_Hlk98234414"/>
      <w:bookmarkStart w:id="2" w:name="_Hlk98234115"/>
      <w:r w:rsidR="00B23CC3" w:rsidRPr="00405B92">
        <w:rPr>
          <w:rFonts w:ascii="Times New Roman" w:eastAsia="Calibri" w:hAnsi="Times New Roman" w:cs="Times New Roman"/>
          <w:sz w:val="24"/>
          <w:szCs w:val="24"/>
          <w:lang w:val="lv-LV"/>
        </w:rPr>
        <w:t xml:space="preserve"> uz</w:t>
      </w:r>
      <w:r w:rsidRPr="00405B92">
        <w:rPr>
          <w:rFonts w:ascii="Times New Roman" w:eastAsia="Calibri" w:hAnsi="Times New Roman" w:cs="Times New Roman"/>
          <w:sz w:val="24"/>
          <w:szCs w:val="24"/>
          <w:lang w:val="lv-LV"/>
        </w:rPr>
        <w:t xml:space="preserve"> Ministru kabineta 2012.gada 10.aprīļa noteikumu Nr.263 „Kadastra objekta reģistrācijas un kadastra datu aktualizācijas noteikumi” 47.punktu; </w:t>
      </w:r>
      <w:r w:rsidR="00F730E6" w:rsidRPr="00405B92">
        <w:rPr>
          <w:rFonts w:ascii="Times New Roman" w:eastAsia="Calibri" w:hAnsi="Times New Roman" w:cs="Times New Roman"/>
          <w:sz w:val="24"/>
          <w:szCs w:val="24"/>
          <w:lang w:val="lv-LV"/>
        </w:rPr>
        <w:t xml:space="preserve">Ministru kabineta 2006.gada 20.jūnija noteikumu Nr. 496 “Nekustamā īpašuma lietošanas mērķu klasifikācija un nekustamā īpašuma lietošanas mērķu noteikšanas un maiņas kārtība” 16.1. punktu; </w:t>
      </w:r>
      <w:r w:rsidRPr="00405B92">
        <w:rPr>
          <w:rFonts w:ascii="Times New Roman" w:eastAsia="Calibri" w:hAnsi="Times New Roman" w:cs="Times New Roman"/>
          <w:sz w:val="24"/>
          <w:szCs w:val="24"/>
          <w:lang w:val="lv-LV"/>
        </w:rPr>
        <w:t xml:space="preserve">Smiltenes novada pašvaldības domes 2021.gada 12.augusta lēmumu Nr.89 (protokols Nr.7, 9.§) “Par pašvaldības administratīvajiem aktiem, kuru pieņemšana tiek deleģēta Smiltenes novada pašvaldības Nekustamā īpašuma lietu komisijai”, atklāti balsojot </w:t>
      </w:r>
      <w:r w:rsidR="008976D8" w:rsidRPr="008976D8">
        <w:rPr>
          <w:rFonts w:ascii="Times New Roman" w:eastAsia="Calibri" w:hAnsi="Times New Roman" w:cs="Times New Roman"/>
          <w:noProof/>
          <w:sz w:val="24"/>
          <w:szCs w:val="24"/>
          <w:lang w:val="lv-LV"/>
        </w:rPr>
        <w:t>ar 6 balsīm "Par" (Evija Zurģe, Alda Zunde, Ilze Rušiņa, Daina Kļaviņa, Inga Zujeva, Juris Kudlāns), "Pret" – nav, "Atturas" – nav</w:t>
      </w:r>
      <w:r w:rsidRPr="00405B92">
        <w:rPr>
          <w:rFonts w:ascii="Times New Roman" w:eastAsia="Calibri" w:hAnsi="Times New Roman" w:cs="Times New Roman"/>
          <w:sz w:val="24"/>
          <w:szCs w:val="24"/>
          <w:lang w:val="lv-LV"/>
        </w:rPr>
        <w:t>,</w:t>
      </w:r>
    </w:p>
    <w:bookmarkEnd w:id="1"/>
    <w:bookmarkEnd w:id="2"/>
    <w:p w14:paraId="4428AA1C" w14:textId="0A433CDF" w:rsidR="00F224DD" w:rsidRPr="00405B92" w:rsidRDefault="00F224DD" w:rsidP="001A50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lv-LV"/>
        </w:rPr>
      </w:pPr>
      <w:r w:rsidRPr="00405B92">
        <w:rPr>
          <w:rFonts w:ascii="Times New Roman" w:eastAsia="Calibri" w:hAnsi="Times New Roman" w:cs="Times New Roman"/>
          <w:sz w:val="24"/>
          <w:szCs w:val="24"/>
          <w:lang w:val="lv-LV"/>
        </w:rPr>
        <w:t>Smiltenes novada pašvaldības Nekustamā īpašuma lietu komisija</w:t>
      </w:r>
    </w:p>
    <w:p w14:paraId="6712D428" w14:textId="77777777" w:rsidR="00F224DD" w:rsidRPr="00405B92" w:rsidRDefault="00F224DD" w:rsidP="00F224DD">
      <w:pPr>
        <w:tabs>
          <w:tab w:val="left" w:pos="0"/>
        </w:tabs>
        <w:spacing w:after="0" w:line="240" w:lineRule="auto"/>
        <w:ind w:right="33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lv-LV" w:eastAsia="lv-LV"/>
        </w:rPr>
      </w:pPr>
      <w:r w:rsidRPr="00405B92">
        <w:rPr>
          <w:rFonts w:ascii="Times New Roman" w:eastAsia="Calibri" w:hAnsi="Times New Roman" w:cs="Times New Roman"/>
          <w:b/>
          <w:bCs/>
          <w:sz w:val="24"/>
          <w:szCs w:val="24"/>
          <w:lang w:val="lv-LV" w:eastAsia="lv-LV"/>
        </w:rPr>
        <w:t>NOLEMJ:</w:t>
      </w:r>
    </w:p>
    <w:p w14:paraId="4287384B" w14:textId="46ECAF84" w:rsidR="00B23CC3" w:rsidRPr="00501E89" w:rsidRDefault="00765B36" w:rsidP="00481736">
      <w:pPr>
        <w:numPr>
          <w:ilvl w:val="0"/>
          <w:numId w:val="5"/>
        </w:numPr>
        <w:tabs>
          <w:tab w:val="left" w:pos="0"/>
        </w:tabs>
        <w:spacing w:after="0" w:line="240" w:lineRule="auto"/>
        <w:ind w:left="567" w:right="33" w:hanging="283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lv-LV" w:eastAsia="lv-LV"/>
        </w:rPr>
      </w:pPr>
      <w:r w:rsidRPr="00405B92">
        <w:rPr>
          <w:rFonts w:ascii="Times New Roman" w:eastAsia="Calibri" w:hAnsi="Times New Roman" w:cs="Times New Roman"/>
          <w:bCs/>
          <w:sz w:val="24"/>
          <w:szCs w:val="24"/>
          <w:lang w:val="lv-LV" w:eastAsia="lv-LV"/>
        </w:rPr>
        <w:t xml:space="preserve">Atdalīt no </w:t>
      </w:r>
      <w:r w:rsidR="00B23CC3" w:rsidRPr="00405B92">
        <w:rPr>
          <w:rFonts w:ascii="Times New Roman" w:eastAsia="Calibri" w:hAnsi="Times New Roman" w:cs="Times New Roman"/>
          <w:bCs/>
          <w:sz w:val="24"/>
          <w:szCs w:val="24"/>
          <w:lang w:val="lv-LV" w:eastAsia="lv-LV"/>
        </w:rPr>
        <w:t xml:space="preserve">nekustamā īpašuma “V250” Blomes pagastā, kadastra Nr. 9446 006 0334, zemes vienību ar kadastra apzīmējumu 9446 006 0086, platība 3.2 ha, iekļaujot to jauna nekustamā </w:t>
      </w:r>
      <w:r w:rsidR="00B23CC3" w:rsidRPr="00501E89">
        <w:rPr>
          <w:rFonts w:ascii="Times New Roman" w:eastAsia="Calibri" w:hAnsi="Times New Roman" w:cs="Times New Roman"/>
          <w:bCs/>
          <w:sz w:val="24"/>
          <w:szCs w:val="24"/>
          <w:lang w:val="lv-LV" w:eastAsia="lv-LV"/>
        </w:rPr>
        <w:t>īpašum</w:t>
      </w:r>
      <w:r w:rsidR="008A4433">
        <w:rPr>
          <w:rFonts w:ascii="Times New Roman" w:eastAsia="Calibri" w:hAnsi="Times New Roman" w:cs="Times New Roman"/>
          <w:bCs/>
          <w:sz w:val="24"/>
          <w:szCs w:val="24"/>
          <w:lang w:val="lv-LV" w:eastAsia="lv-LV"/>
        </w:rPr>
        <w:t xml:space="preserve">a </w:t>
      </w:r>
      <w:r w:rsidR="00643896">
        <w:rPr>
          <w:rFonts w:ascii="Times New Roman" w:eastAsia="Calibri" w:hAnsi="Times New Roman" w:cs="Times New Roman"/>
          <w:bCs/>
          <w:sz w:val="24"/>
          <w:szCs w:val="24"/>
          <w:lang w:val="lv-LV" w:eastAsia="lv-LV"/>
        </w:rPr>
        <w:t>sastāvā</w:t>
      </w:r>
      <w:r w:rsidR="00B23CC3" w:rsidRPr="00501E89">
        <w:rPr>
          <w:rFonts w:ascii="Times New Roman" w:eastAsia="Calibri" w:hAnsi="Times New Roman" w:cs="Times New Roman"/>
          <w:bCs/>
          <w:sz w:val="24"/>
          <w:szCs w:val="24"/>
          <w:lang w:val="lv-LV" w:eastAsia="lv-LV"/>
        </w:rPr>
        <w:t xml:space="preserve">, kuram tiek piešķirts nosaukums </w:t>
      </w:r>
      <w:r w:rsidR="00405B92" w:rsidRPr="00501E89">
        <w:rPr>
          <w:rFonts w:ascii="Times New Roman" w:eastAsia="Calibri" w:hAnsi="Times New Roman" w:cs="Times New Roman"/>
          <w:bCs/>
          <w:sz w:val="24"/>
          <w:szCs w:val="24"/>
          <w:lang w:val="lv-LV" w:eastAsia="lv-LV"/>
        </w:rPr>
        <w:t>“Ceļš Blome- Siļķītes”</w:t>
      </w:r>
      <w:r w:rsidR="00B23CC3" w:rsidRPr="00501E89">
        <w:rPr>
          <w:rFonts w:ascii="Times New Roman" w:eastAsia="Calibri" w:hAnsi="Times New Roman" w:cs="Times New Roman"/>
          <w:bCs/>
          <w:sz w:val="24"/>
          <w:szCs w:val="24"/>
          <w:lang w:val="lv-LV" w:eastAsia="lv-LV"/>
        </w:rPr>
        <w:t>.</w:t>
      </w:r>
    </w:p>
    <w:p w14:paraId="20B1B539" w14:textId="0E9ADBDD" w:rsidR="00765B36" w:rsidRPr="00501E89" w:rsidRDefault="00405B92" w:rsidP="00481736">
      <w:pPr>
        <w:numPr>
          <w:ilvl w:val="0"/>
          <w:numId w:val="5"/>
        </w:numPr>
        <w:tabs>
          <w:tab w:val="left" w:pos="0"/>
        </w:tabs>
        <w:spacing w:after="0" w:line="240" w:lineRule="auto"/>
        <w:ind w:left="567" w:right="33" w:hanging="283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lv-LV" w:eastAsia="lv-LV"/>
        </w:rPr>
      </w:pPr>
      <w:r w:rsidRPr="00501E89">
        <w:rPr>
          <w:rFonts w:ascii="Times New Roman" w:eastAsia="Calibri" w:hAnsi="Times New Roman" w:cs="Times New Roman"/>
          <w:bCs/>
          <w:sz w:val="24"/>
          <w:szCs w:val="24"/>
          <w:lang w:val="lv-LV" w:eastAsia="lv-LV"/>
        </w:rPr>
        <w:lastRenderedPageBreak/>
        <w:t>Z</w:t>
      </w:r>
      <w:r w:rsidR="00765B36" w:rsidRPr="00501E89">
        <w:rPr>
          <w:rFonts w:ascii="Times New Roman" w:eastAsia="Calibri" w:hAnsi="Times New Roman" w:cs="Times New Roman"/>
          <w:bCs/>
          <w:sz w:val="24"/>
          <w:szCs w:val="24"/>
          <w:lang w:val="lv-LV" w:eastAsia="lv-LV"/>
        </w:rPr>
        <w:t>emes vienīb</w:t>
      </w:r>
      <w:r w:rsidRPr="00501E89">
        <w:rPr>
          <w:rFonts w:ascii="Times New Roman" w:eastAsia="Calibri" w:hAnsi="Times New Roman" w:cs="Times New Roman"/>
          <w:bCs/>
          <w:sz w:val="24"/>
          <w:szCs w:val="24"/>
          <w:lang w:val="lv-LV" w:eastAsia="lv-LV"/>
        </w:rPr>
        <w:t>u</w:t>
      </w:r>
      <w:r w:rsidR="00765B36" w:rsidRPr="00501E89">
        <w:rPr>
          <w:rFonts w:ascii="Times New Roman" w:eastAsia="Calibri" w:hAnsi="Times New Roman" w:cs="Times New Roman"/>
          <w:bCs/>
          <w:sz w:val="24"/>
          <w:szCs w:val="24"/>
          <w:lang w:val="lv-LV" w:eastAsia="lv-LV"/>
        </w:rPr>
        <w:t xml:space="preserve"> ar kadastra apzīmējumu </w:t>
      </w:r>
      <w:r w:rsidR="008A4433" w:rsidRPr="00643896">
        <w:rPr>
          <w:rFonts w:ascii="Times New Roman" w:eastAsia="Calibri" w:hAnsi="Times New Roman" w:cs="Times New Roman"/>
          <w:bCs/>
          <w:sz w:val="24"/>
          <w:szCs w:val="24"/>
          <w:lang w:val="lv-LV" w:eastAsia="lv-LV"/>
        </w:rPr>
        <w:t xml:space="preserve">9446 006 0086 </w:t>
      </w:r>
      <w:r w:rsidRPr="00501E89">
        <w:rPr>
          <w:rFonts w:ascii="Times New Roman" w:eastAsia="Calibri" w:hAnsi="Times New Roman" w:cs="Times New Roman"/>
          <w:bCs/>
          <w:sz w:val="24"/>
          <w:szCs w:val="24"/>
          <w:lang w:val="lv-LV" w:eastAsia="lv-LV"/>
        </w:rPr>
        <w:t xml:space="preserve">sīkāk sadalīt divās daļās:  ar platību 1.0 ha (Blomes </w:t>
      </w:r>
      <w:r w:rsidR="00765B36" w:rsidRPr="00501E89">
        <w:rPr>
          <w:rFonts w:ascii="Times New Roman" w:eastAsia="Calibri" w:hAnsi="Times New Roman" w:cs="Times New Roman"/>
          <w:bCs/>
          <w:sz w:val="24"/>
          <w:szCs w:val="24"/>
          <w:lang w:val="lv-LV" w:eastAsia="lv-LV"/>
        </w:rPr>
        <w:t xml:space="preserve"> </w:t>
      </w:r>
      <w:r w:rsidRPr="00501E89">
        <w:rPr>
          <w:rFonts w:ascii="Times New Roman" w:eastAsia="Calibri" w:hAnsi="Times New Roman" w:cs="Times New Roman"/>
          <w:bCs/>
          <w:sz w:val="24"/>
          <w:szCs w:val="24"/>
          <w:lang w:val="lv-LV" w:eastAsia="lv-LV"/>
        </w:rPr>
        <w:t xml:space="preserve">ciema teritorijā) un 2.2 ha </w:t>
      </w:r>
      <w:r w:rsidR="001812C2" w:rsidRPr="00501E89">
        <w:rPr>
          <w:rFonts w:ascii="Times New Roman" w:eastAsia="Calibri" w:hAnsi="Times New Roman" w:cs="Times New Roman"/>
          <w:bCs/>
          <w:sz w:val="24"/>
          <w:szCs w:val="24"/>
          <w:lang w:val="lv-LV" w:eastAsia="lv-LV"/>
        </w:rPr>
        <w:t xml:space="preserve"> </w:t>
      </w:r>
      <w:r w:rsidRPr="00501E89">
        <w:rPr>
          <w:rFonts w:ascii="Times New Roman" w:eastAsia="Calibri" w:hAnsi="Times New Roman" w:cs="Times New Roman"/>
          <w:bCs/>
          <w:sz w:val="24"/>
          <w:szCs w:val="24"/>
          <w:lang w:val="lv-LV" w:eastAsia="lv-LV"/>
        </w:rPr>
        <w:t xml:space="preserve">(Blomes  pagasta teritorijā), </w:t>
      </w:r>
      <w:r w:rsidR="001812C2" w:rsidRPr="00501E89">
        <w:rPr>
          <w:rFonts w:ascii="Times New Roman" w:eastAsia="Calibri" w:hAnsi="Times New Roman" w:cs="Times New Roman"/>
          <w:bCs/>
          <w:sz w:val="24"/>
          <w:szCs w:val="24"/>
          <w:lang w:val="lv-LV" w:eastAsia="lv-LV"/>
        </w:rPr>
        <w:t>saskaņā ar grafisko pielikumu.</w:t>
      </w:r>
    </w:p>
    <w:p w14:paraId="29304374" w14:textId="65F164F4" w:rsidR="00375CD4" w:rsidRPr="00501E89" w:rsidRDefault="00F730E6" w:rsidP="00481736">
      <w:pPr>
        <w:numPr>
          <w:ilvl w:val="0"/>
          <w:numId w:val="5"/>
        </w:numPr>
        <w:tabs>
          <w:tab w:val="left" w:pos="0"/>
        </w:tabs>
        <w:spacing w:after="0" w:line="240" w:lineRule="auto"/>
        <w:ind w:left="567" w:right="33" w:hanging="283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lv-LV" w:eastAsia="lv-LV"/>
        </w:rPr>
      </w:pPr>
      <w:r w:rsidRPr="00501E89">
        <w:rPr>
          <w:rFonts w:ascii="Times New Roman" w:eastAsia="Calibri" w:hAnsi="Times New Roman" w:cs="Times New Roman"/>
          <w:bCs/>
          <w:sz w:val="24"/>
          <w:szCs w:val="24"/>
          <w:lang w:val="lv-LV" w:eastAsia="lv-LV"/>
        </w:rPr>
        <w:t xml:space="preserve">Zemes vienības ar kadastra apzīmējumu </w:t>
      </w:r>
      <w:r w:rsidR="00405B92" w:rsidRPr="00154C82">
        <w:rPr>
          <w:rFonts w:ascii="Times New Roman" w:eastAsia="Calibri" w:hAnsi="Times New Roman" w:cs="Times New Roman"/>
          <w:bCs/>
          <w:sz w:val="24"/>
          <w:szCs w:val="24"/>
          <w:lang w:val="lv-LV" w:eastAsia="lv-LV"/>
        </w:rPr>
        <w:t>9446 006 00</w:t>
      </w:r>
      <w:r w:rsidR="00643896" w:rsidRPr="00154C82">
        <w:rPr>
          <w:rFonts w:ascii="Times New Roman" w:eastAsia="Calibri" w:hAnsi="Times New Roman" w:cs="Times New Roman"/>
          <w:bCs/>
          <w:sz w:val="24"/>
          <w:szCs w:val="24"/>
          <w:lang w:val="lv-LV" w:eastAsia="lv-LV"/>
        </w:rPr>
        <w:t xml:space="preserve">86 </w:t>
      </w:r>
      <w:r w:rsidRPr="00501E89">
        <w:rPr>
          <w:rFonts w:ascii="Times New Roman" w:eastAsia="Calibri" w:hAnsi="Times New Roman" w:cs="Times New Roman"/>
          <w:bCs/>
          <w:sz w:val="24"/>
          <w:szCs w:val="24"/>
          <w:lang w:val="lv-LV" w:eastAsia="lv-LV"/>
        </w:rPr>
        <w:t xml:space="preserve">sadalīšanas rezultātā no jauna izveidotām </w:t>
      </w:r>
      <w:r w:rsidR="00375CD4" w:rsidRPr="00501E89">
        <w:rPr>
          <w:rFonts w:ascii="Times New Roman" w:eastAsia="Calibri" w:hAnsi="Times New Roman" w:cs="Times New Roman"/>
          <w:bCs/>
          <w:sz w:val="24"/>
          <w:szCs w:val="24"/>
          <w:lang w:val="lv-LV" w:eastAsia="lv-LV"/>
        </w:rPr>
        <w:t>zemes vienībām noteikt  nekustamā īpašuma lietošanas mērķ</w:t>
      </w:r>
      <w:r w:rsidR="00405B92" w:rsidRPr="00501E89">
        <w:rPr>
          <w:rFonts w:ascii="Times New Roman" w:eastAsia="Calibri" w:hAnsi="Times New Roman" w:cs="Times New Roman"/>
          <w:bCs/>
          <w:sz w:val="24"/>
          <w:szCs w:val="24"/>
          <w:lang w:val="lv-LV" w:eastAsia="lv-LV"/>
        </w:rPr>
        <w:t>i</w:t>
      </w:r>
      <w:r w:rsidR="00501E89" w:rsidRPr="00501E89">
        <w:rPr>
          <w:rFonts w:ascii="Times New Roman" w:eastAsia="Calibri" w:hAnsi="Times New Roman" w:cs="Times New Roman"/>
          <w:bCs/>
          <w:sz w:val="24"/>
          <w:szCs w:val="24"/>
          <w:lang w:val="lv-LV" w:eastAsia="lv-LV"/>
        </w:rPr>
        <w:t>: zeme dzelzceļa infrastruktūras zemes nodalījuma joslā un ceļu zemes nodalījuma joslā, NĪLM kods 1101.</w:t>
      </w:r>
    </w:p>
    <w:p w14:paraId="4E8D76F9" w14:textId="77777777" w:rsidR="00A35133" w:rsidRPr="00501E89" w:rsidRDefault="00A35133" w:rsidP="00481736">
      <w:pPr>
        <w:numPr>
          <w:ilvl w:val="0"/>
          <w:numId w:val="5"/>
        </w:numPr>
        <w:tabs>
          <w:tab w:val="left" w:pos="0"/>
        </w:tabs>
        <w:spacing w:after="0" w:line="240" w:lineRule="auto"/>
        <w:ind w:left="567" w:right="33" w:hanging="283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lv-LV" w:eastAsia="lv-LV"/>
        </w:rPr>
      </w:pPr>
      <w:r w:rsidRPr="00501E89">
        <w:rPr>
          <w:rFonts w:ascii="Times New Roman" w:hAnsi="Times New Roman"/>
          <w:sz w:val="24"/>
          <w:szCs w:val="24"/>
          <w:lang w:val="lv-LV"/>
        </w:rPr>
        <w:t>Lēmums stājas spēkā ar tā pieņemšanas dienu.</w:t>
      </w:r>
    </w:p>
    <w:p w14:paraId="157DE021" w14:textId="77777777" w:rsidR="00A35133" w:rsidRPr="00501E89" w:rsidRDefault="00A35133" w:rsidP="00A351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lv-LV"/>
        </w:rPr>
      </w:pPr>
    </w:p>
    <w:p w14:paraId="7F3FE09F" w14:textId="1D0B20CF" w:rsidR="00A35133" w:rsidRPr="00501E89" w:rsidRDefault="00A35133" w:rsidP="00A351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lv-LV"/>
        </w:rPr>
      </w:pPr>
      <w:r w:rsidRPr="00501E89">
        <w:rPr>
          <w:rFonts w:ascii="Times New Roman" w:eastAsia="Calibri" w:hAnsi="Times New Roman" w:cs="Times New Roman"/>
          <w:sz w:val="24"/>
          <w:szCs w:val="24"/>
          <w:lang w:val="lv-LV"/>
        </w:rPr>
        <w:t>Komisijas priekšsēdētāja</w:t>
      </w:r>
      <w:r w:rsidRPr="00501E89">
        <w:rPr>
          <w:rFonts w:ascii="Times New Roman" w:eastAsia="Calibri" w:hAnsi="Times New Roman" w:cs="Times New Roman"/>
          <w:bCs/>
          <w:sz w:val="24"/>
          <w:szCs w:val="24"/>
          <w:lang w:val="lv-LV"/>
        </w:rPr>
        <w:tab/>
      </w:r>
      <w:r w:rsidRPr="00501E89">
        <w:rPr>
          <w:rFonts w:ascii="Times New Roman" w:eastAsia="Calibri" w:hAnsi="Times New Roman" w:cs="Times New Roman"/>
          <w:bCs/>
          <w:sz w:val="24"/>
          <w:szCs w:val="24"/>
          <w:lang w:val="lv-LV"/>
        </w:rPr>
        <w:tab/>
        <w:t xml:space="preserve">    </w:t>
      </w:r>
      <w:r w:rsidRPr="00501E89">
        <w:rPr>
          <w:rFonts w:ascii="Times New Roman" w:eastAsia="Calibri" w:hAnsi="Times New Roman" w:cs="Times New Roman"/>
          <w:bCs/>
          <w:sz w:val="24"/>
          <w:szCs w:val="24"/>
          <w:lang w:val="lv-LV"/>
        </w:rPr>
        <w:tab/>
      </w:r>
      <w:r w:rsidRPr="00501E89">
        <w:rPr>
          <w:rFonts w:ascii="Times New Roman" w:eastAsia="Calibri" w:hAnsi="Times New Roman" w:cs="Times New Roman"/>
          <w:bCs/>
          <w:sz w:val="24"/>
          <w:szCs w:val="24"/>
          <w:lang w:val="lv-LV"/>
        </w:rPr>
        <w:tab/>
        <w:t xml:space="preserve">          </w:t>
      </w:r>
      <w:r w:rsidR="00392178" w:rsidRPr="00501E89">
        <w:rPr>
          <w:rFonts w:ascii="Times New Roman" w:eastAsia="Calibri" w:hAnsi="Times New Roman" w:cs="Times New Roman"/>
          <w:sz w:val="24"/>
          <w:szCs w:val="24"/>
          <w:lang w:val="lv-LV"/>
        </w:rPr>
        <w:t xml:space="preserve">Evija </w:t>
      </w:r>
      <w:proofErr w:type="spellStart"/>
      <w:r w:rsidR="00392178" w:rsidRPr="00501E89">
        <w:rPr>
          <w:rFonts w:ascii="Times New Roman" w:eastAsia="Calibri" w:hAnsi="Times New Roman" w:cs="Times New Roman"/>
          <w:sz w:val="24"/>
          <w:szCs w:val="24"/>
          <w:lang w:val="lv-LV"/>
        </w:rPr>
        <w:t>Zurģe</w:t>
      </w:r>
      <w:proofErr w:type="spellEnd"/>
    </w:p>
    <w:p w14:paraId="509926A0" w14:textId="77777777" w:rsidR="00A35133" w:rsidRPr="00AF6CC9" w:rsidRDefault="00A35133" w:rsidP="00A35133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lv-LV"/>
        </w:rPr>
      </w:pPr>
      <w:bookmarkStart w:id="3" w:name="_GoBack"/>
      <w:bookmarkEnd w:id="3"/>
    </w:p>
    <w:sectPr w:rsidR="00A35133" w:rsidRPr="00AF6CC9" w:rsidSect="00481736">
      <w:footerReference w:type="default" r:id="rId10"/>
      <w:pgSz w:w="11906" w:h="16838"/>
      <w:pgMar w:top="1134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5C4F9C" w14:textId="77777777" w:rsidR="00A44089" w:rsidRDefault="00A44089" w:rsidP="00990616">
      <w:pPr>
        <w:spacing w:after="0" w:line="240" w:lineRule="auto"/>
      </w:pPr>
      <w:r>
        <w:separator/>
      </w:r>
    </w:p>
  </w:endnote>
  <w:endnote w:type="continuationSeparator" w:id="0">
    <w:p w14:paraId="6494C891" w14:textId="77777777" w:rsidR="00A44089" w:rsidRDefault="00A44089" w:rsidP="00990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B79A4" w14:textId="77777777" w:rsidR="00990616" w:rsidRDefault="00990616">
    <w:pPr>
      <w:pStyle w:val="Kjene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481736" w:rsidRPr="00481736">
      <w:rPr>
        <w:caps/>
        <w:noProof/>
        <w:color w:val="5B9BD5" w:themeColor="accent1"/>
        <w:lang w:val="lv-LV"/>
      </w:rPr>
      <w:t>2</w:t>
    </w:r>
    <w:r>
      <w:rPr>
        <w:caps/>
        <w:color w:val="5B9BD5" w:themeColor="accent1"/>
      </w:rPr>
      <w:fldChar w:fldCharType="end"/>
    </w:r>
  </w:p>
  <w:p w14:paraId="47913860" w14:textId="77777777" w:rsidR="00990616" w:rsidRDefault="00990616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F471DE" w14:textId="77777777" w:rsidR="00A44089" w:rsidRDefault="00A44089" w:rsidP="00990616">
      <w:pPr>
        <w:spacing w:after="0" w:line="240" w:lineRule="auto"/>
      </w:pPr>
      <w:r>
        <w:separator/>
      </w:r>
    </w:p>
  </w:footnote>
  <w:footnote w:type="continuationSeparator" w:id="0">
    <w:p w14:paraId="53D48F76" w14:textId="77777777" w:rsidR="00A44089" w:rsidRDefault="00A44089" w:rsidP="009906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80702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38829F1"/>
    <w:multiLevelType w:val="hybridMultilevel"/>
    <w:tmpl w:val="07B0698A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6943D4"/>
    <w:multiLevelType w:val="hybridMultilevel"/>
    <w:tmpl w:val="C52E09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77748C"/>
    <w:multiLevelType w:val="hybridMultilevel"/>
    <w:tmpl w:val="7C401EF0"/>
    <w:lvl w:ilvl="0" w:tplc="08DAF646">
      <w:start w:val="2024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72B608CC"/>
    <w:multiLevelType w:val="hybridMultilevel"/>
    <w:tmpl w:val="51D26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7251CC"/>
    <w:multiLevelType w:val="multilevel"/>
    <w:tmpl w:val="590692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25" w:hanging="360"/>
      </w:pPr>
    </w:lvl>
    <w:lvl w:ilvl="2">
      <w:start w:val="1"/>
      <w:numFmt w:val="decimal"/>
      <w:isLgl/>
      <w:lvlText w:val="%1.%2.%3"/>
      <w:lvlJc w:val="left"/>
      <w:pPr>
        <w:ind w:left="1890" w:hanging="720"/>
      </w:pPr>
    </w:lvl>
    <w:lvl w:ilvl="3">
      <w:start w:val="1"/>
      <w:numFmt w:val="decimal"/>
      <w:isLgl/>
      <w:lvlText w:val="%1.%2.%3.%4"/>
      <w:lvlJc w:val="left"/>
      <w:pPr>
        <w:ind w:left="2295" w:hanging="720"/>
      </w:pPr>
    </w:lvl>
    <w:lvl w:ilvl="4">
      <w:start w:val="1"/>
      <w:numFmt w:val="decimal"/>
      <w:isLgl/>
      <w:lvlText w:val="%1.%2.%3.%4.%5"/>
      <w:lvlJc w:val="left"/>
      <w:pPr>
        <w:ind w:left="3060" w:hanging="1080"/>
      </w:pPr>
    </w:lvl>
    <w:lvl w:ilvl="5">
      <w:start w:val="1"/>
      <w:numFmt w:val="decimal"/>
      <w:isLgl/>
      <w:lvlText w:val="%1.%2.%3.%4.%5.%6"/>
      <w:lvlJc w:val="left"/>
      <w:pPr>
        <w:ind w:left="3465" w:hanging="1080"/>
      </w:pPr>
    </w:lvl>
    <w:lvl w:ilvl="6">
      <w:start w:val="1"/>
      <w:numFmt w:val="decimal"/>
      <w:isLgl/>
      <w:lvlText w:val="%1.%2.%3.%4.%5.%6.%7"/>
      <w:lvlJc w:val="left"/>
      <w:pPr>
        <w:ind w:left="4230" w:hanging="1440"/>
      </w:pPr>
    </w:lvl>
    <w:lvl w:ilvl="7">
      <w:start w:val="1"/>
      <w:numFmt w:val="decimal"/>
      <w:isLgl/>
      <w:lvlText w:val="%1.%2.%3.%4.%5.%6.%7.%8"/>
      <w:lvlJc w:val="left"/>
      <w:pPr>
        <w:ind w:left="4635" w:hanging="1440"/>
      </w:p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F4A"/>
    <w:rsid w:val="0006047A"/>
    <w:rsid w:val="00063245"/>
    <w:rsid w:val="00067389"/>
    <w:rsid w:val="00077B4A"/>
    <w:rsid w:val="000A5D6B"/>
    <w:rsid w:val="000E16E7"/>
    <w:rsid w:val="000F0E55"/>
    <w:rsid w:val="000F16AB"/>
    <w:rsid w:val="00101B57"/>
    <w:rsid w:val="00126D8C"/>
    <w:rsid w:val="00154C82"/>
    <w:rsid w:val="001812C2"/>
    <w:rsid w:val="00183487"/>
    <w:rsid w:val="001919E1"/>
    <w:rsid w:val="001A2F85"/>
    <w:rsid w:val="001A5027"/>
    <w:rsid w:val="001D0C71"/>
    <w:rsid w:val="002126A0"/>
    <w:rsid w:val="00222AF5"/>
    <w:rsid w:val="002366AC"/>
    <w:rsid w:val="0024108A"/>
    <w:rsid w:val="00250B5F"/>
    <w:rsid w:val="002A1E16"/>
    <w:rsid w:val="002A317F"/>
    <w:rsid w:val="002A622C"/>
    <w:rsid w:val="00315484"/>
    <w:rsid w:val="00346A00"/>
    <w:rsid w:val="00352E9D"/>
    <w:rsid w:val="00372737"/>
    <w:rsid w:val="00375CD4"/>
    <w:rsid w:val="00392178"/>
    <w:rsid w:val="003B34D7"/>
    <w:rsid w:val="003C2654"/>
    <w:rsid w:val="003C6E1C"/>
    <w:rsid w:val="00405B92"/>
    <w:rsid w:val="004067ED"/>
    <w:rsid w:val="004350AB"/>
    <w:rsid w:val="00441FCD"/>
    <w:rsid w:val="00446AD8"/>
    <w:rsid w:val="004477C9"/>
    <w:rsid w:val="004478EA"/>
    <w:rsid w:val="00451CE5"/>
    <w:rsid w:val="004614D1"/>
    <w:rsid w:val="00464654"/>
    <w:rsid w:val="0047602C"/>
    <w:rsid w:val="00477007"/>
    <w:rsid w:val="00481736"/>
    <w:rsid w:val="004C2763"/>
    <w:rsid w:val="00501E89"/>
    <w:rsid w:val="00515E00"/>
    <w:rsid w:val="00582FF8"/>
    <w:rsid w:val="005A5C03"/>
    <w:rsid w:val="005B020B"/>
    <w:rsid w:val="005C7E6F"/>
    <w:rsid w:val="005F2CB0"/>
    <w:rsid w:val="00603526"/>
    <w:rsid w:val="006313B2"/>
    <w:rsid w:val="00636CAF"/>
    <w:rsid w:val="00643896"/>
    <w:rsid w:val="00675FA3"/>
    <w:rsid w:val="006F524B"/>
    <w:rsid w:val="00701515"/>
    <w:rsid w:val="00716566"/>
    <w:rsid w:val="0071779C"/>
    <w:rsid w:val="0073720F"/>
    <w:rsid w:val="00741138"/>
    <w:rsid w:val="00743F5F"/>
    <w:rsid w:val="007528D0"/>
    <w:rsid w:val="00754FAF"/>
    <w:rsid w:val="00765B36"/>
    <w:rsid w:val="007C4F4C"/>
    <w:rsid w:val="00833FF7"/>
    <w:rsid w:val="00861C95"/>
    <w:rsid w:val="008621AC"/>
    <w:rsid w:val="0087350C"/>
    <w:rsid w:val="008976D8"/>
    <w:rsid w:val="008A4433"/>
    <w:rsid w:val="008B0C7C"/>
    <w:rsid w:val="008E5FDE"/>
    <w:rsid w:val="00937105"/>
    <w:rsid w:val="00937B78"/>
    <w:rsid w:val="0095078F"/>
    <w:rsid w:val="00955AC6"/>
    <w:rsid w:val="00970422"/>
    <w:rsid w:val="00975E0F"/>
    <w:rsid w:val="0098212B"/>
    <w:rsid w:val="00984F8D"/>
    <w:rsid w:val="00985D5F"/>
    <w:rsid w:val="00990616"/>
    <w:rsid w:val="009A6ED7"/>
    <w:rsid w:val="00A20F8F"/>
    <w:rsid w:val="00A221E4"/>
    <w:rsid w:val="00A24F0C"/>
    <w:rsid w:val="00A35133"/>
    <w:rsid w:val="00A44089"/>
    <w:rsid w:val="00A82DAD"/>
    <w:rsid w:val="00AE0A09"/>
    <w:rsid w:val="00AF6CC9"/>
    <w:rsid w:val="00B23CC3"/>
    <w:rsid w:val="00B76E43"/>
    <w:rsid w:val="00B830FE"/>
    <w:rsid w:val="00B8568A"/>
    <w:rsid w:val="00BC2D7B"/>
    <w:rsid w:val="00BC4DF7"/>
    <w:rsid w:val="00C62BA0"/>
    <w:rsid w:val="00C668FF"/>
    <w:rsid w:val="00C67F36"/>
    <w:rsid w:val="00CA3D09"/>
    <w:rsid w:val="00CB5FC3"/>
    <w:rsid w:val="00D00161"/>
    <w:rsid w:val="00D15814"/>
    <w:rsid w:val="00D43534"/>
    <w:rsid w:val="00D71ADC"/>
    <w:rsid w:val="00DC1237"/>
    <w:rsid w:val="00DF4C77"/>
    <w:rsid w:val="00E0040E"/>
    <w:rsid w:val="00E201A5"/>
    <w:rsid w:val="00E506F5"/>
    <w:rsid w:val="00E94E4D"/>
    <w:rsid w:val="00EB7D8D"/>
    <w:rsid w:val="00EF4723"/>
    <w:rsid w:val="00F00A73"/>
    <w:rsid w:val="00F05496"/>
    <w:rsid w:val="00F224DD"/>
    <w:rsid w:val="00F55922"/>
    <w:rsid w:val="00F730E6"/>
    <w:rsid w:val="00FA497D"/>
    <w:rsid w:val="00FC553E"/>
    <w:rsid w:val="00FD0EAC"/>
    <w:rsid w:val="00FE2F4A"/>
    <w:rsid w:val="00FF307C"/>
    <w:rsid w:val="00FF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6FAD0"/>
  <w15:chartTrackingRefBased/>
  <w15:docId w15:val="{E23FCEE1-758B-4F70-9730-8DD183BA8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35133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aliases w:val="Strip,2,Numbered Para 1,Dot pt,No Spacing1,List Paragraph Char Char Char,Indicator Text,List Paragraph1,Bullet Points,MAIN CONTENT,IFCL - List Paragraph,List Paragraph12,OBC Bullet,F5 List Paragraph,Syle 1,H&amp;P List Paragraph"/>
    <w:basedOn w:val="Parasts"/>
    <w:link w:val="SarakstarindkopaRakstz"/>
    <w:uiPriority w:val="34"/>
    <w:qFormat/>
    <w:rsid w:val="00B8568A"/>
    <w:pPr>
      <w:ind w:left="720"/>
      <w:contextualSpacing/>
    </w:pPr>
  </w:style>
  <w:style w:type="character" w:customStyle="1" w:styleId="SarakstarindkopaRakstz">
    <w:name w:val="Saraksta rindkopa Rakstz."/>
    <w:aliases w:val="Strip Rakstz.,2 Rakstz.,Numbered Para 1 Rakstz.,Dot pt Rakstz.,No Spacing1 Rakstz.,List Paragraph Char Char Char Rakstz.,Indicator Text Rakstz.,List Paragraph1 Rakstz.,Bullet Points Rakstz.,MAIN CONTENT Rakstz.,Syle 1 Rakstz."/>
    <w:link w:val="Sarakstarindkopa"/>
    <w:uiPriority w:val="34"/>
    <w:qFormat/>
    <w:locked/>
    <w:rsid w:val="00833FF7"/>
  </w:style>
  <w:style w:type="paragraph" w:styleId="Bezatstarpm">
    <w:name w:val="No Spacing"/>
    <w:uiPriority w:val="1"/>
    <w:qFormat/>
    <w:rsid w:val="004350AB"/>
    <w:pPr>
      <w:spacing w:after="0" w:line="240" w:lineRule="auto"/>
    </w:pPr>
    <w:rPr>
      <w:rFonts w:ascii="Calibri" w:eastAsia="Calibri" w:hAnsi="Calibri" w:cs="Times New Roman"/>
      <w:lang w:val="lv-LV"/>
    </w:rPr>
  </w:style>
  <w:style w:type="paragraph" w:customStyle="1" w:styleId="tv213">
    <w:name w:val="tv213"/>
    <w:basedOn w:val="Parasts"/>
    <w:rsid w:val="00737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styleId="Komentraatsauce">
    <w:name w:val="annotation reference"/>
    <w:basedOn w:val="Noklusjumarindkopasfonts"/>
    <w:uiPriority w:val="99"/>
    <w:semiHidden/>
    <w:unhideWhenUsed/>
    <w:rsid w:val="00716566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716566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716566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716566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716566"/>
    <w:rPr>
      <w:b/>
      <w:bCs/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9906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990616"/>
  </w:style>
  <w:style w:type="paragraph" w:styleId="Kjene">
    <w:name w:val="footer"/>
    <w:basedOn w:val="Parasts"/>
    <w:link w:val="KjeneRakstz"/>
    <w:uiPriority w:val="99"/>
    <w:unhideWhenUsed/>
    <w:rsid w:val="009906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990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9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asts@smiltenesnovads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B9304-A0E3-4B2C-BF4B-00E517D9E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2328</Words>
  <Characters>1327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DainaK</dc:creator>
  <cp:keywords/>
  <dc:description/>
  <cp:lastModifiedBy>Ilze Oginska</cp:lastModifiedBy>
  <cp:revision>9</cp:revision>
  <dcterms:created xsi:type="dcterms:W3CDTF">2024-10-11T10:57:00Z</dcterms:created>
  <dcterms:modified xsi:type="dcterms:W3CDTF">2024-10-30T11:37:00Z</dcterms:modified>
</cp:coreProperties>
</file>